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BE" w:rsidRPr="00D75484" w:rsidRDefault="00AF5594" w:rsidP="00D75484">
      <w:pPr>
        <w:pStyle w:val="Naslov"/>
        <w:jc w:val="both"/>
        <w:rPr>
          <w:sz w:val="28"/>
          <w:lang w:val="sl-SI"/>
        </w:rPr>
      </w:pPr>
      <w:r w:rsidRPr="00D75484">
        <w:rPr>
          <w:sz w:val="28"/>
          <w:lang w:val="sl-SI"/>
        </w:rPr>
        <w:t xml:space="preserve">Nagovor predsednika Državnega sveta </w:t>
      </w:r>
      <w:r w:rsidR="00DD3B57" w:rsidRPr="00D75484">
        <w:rPr>
          <w:sz w:val="28"/>
          <w:lang w:val="sl-SI"/>
        </w:rPr>
        <w:t xml:space="preserve">RS Alojza </w:t>
      </w:r>
      <w:proofErr w:type="spellStart"/>
      <w:r w:rsidR="00DD3B57" w:rsidRPr="00D75484">
        <w:rPr>
          <w:sz w:val="28"/>
          <w:lang w:val="sl-SI"/>
        </w:rPr>
        <w:t>Kovšce</w:t>
      </w:r>
      <w:proofErr w:type="spellEnd"/>
      <w:r w:rsidR="00DD3B57" w:rsidRPr="00D75484">
        <w:rPr>
          <w:sz w:val="28"/>
          <w:lang w:val="sl-SI"/>
        </w:rPr>
        <w:t xml:space="preserve"> </w:t>
      </w:r>
      <w:r w:rsidR="00A67364" w:rsidRPr="00D75484">
        <w:rPr>
          <w:sz w:val="28"/>
          <w:lang w:val="sl-SI"/>
        </w:rPr>
        <w:t xml:space="preserve">na </w:t>
      </w:r>
      <w:r w:rsidR="00D75484" w:rsidRPr="00D75484">
        <w:rPr>
          <w:sz w:val="28"/>
          <w:lang w:val="sl-SI"/>
        </w:rPr>
        <w:t>posvetu Komisije DS za kulturo, znanost in šport o predlogu novega zakona o znanstveno-raziskovalni dejavnosti</w:t>
      </w:r>
    </w:p>
    <w:p w:rsidR="00F77DBE" w:rsidRPr="00D75484" w:rsidRDefault="00D75484" w:rsidP="00D75484">
      <w:pPr>
        <w:pStyle w:val="Naslov"/>
        <w:rPr>
          <w:sz w:val="28"/>
          <w:lang w:val="sl-SI"/>
        </w:rPr>
      </w:pPr>
      <w:r w:rsidRPr="00D75484">
        <w:rPr>
          <w:sz w:val="28"/>
          <w:lang w:val="sl-SI"/>
        </w:rPr>
        <w:t>Torek, 21. september 2021</w:t>
      </w:r>
    </w:p>
    <w:p w:rsidR="00F77DBE" w:rsidRPr="00D75484" w:rsidRDefault="00357A42" w:rsidP="00BB1547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sl-SI"/>
        </w:rPr>
      </w:pPr>
      <w:bookmarkStart w:id="0" w:name="_GoBack"/>
      <w:bookmarkEnd w:id="0"/>
      <w:r w:rsidRPr="00D75484">
        <w:rPr>
          <w:rFonts w:ascii="Arial" w:hAnsi="Arial" w:cs="Arial"/>
          <w:b/>
          <w:sz w:val="28"/>
          <w:szCs w:val="28"/>
          <w:lang w:val="sl-SI"/>
        </w:rPr>
        <w:t>Spoštovane udeleženke in udeleženci današnje</w:t>
      </w:r>
      <w:r w:rsidR="00D75484" w:rsidRPr="00D75484">
        <w:rPr>
          <w:rFonts w:ascii="Arial" w:hAnsi="Arial" w:cs="Arial"/>
          <w:b/>
          <w:sz w:val="28"/>
          <w:szCs w:val="28"/>
          <w:lang w:val="sl-SI"/>
        </w:rPr>
        <w:t>ga</w:t>
      </w:r>
      <w:r w:rsidRPr="00D75484"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="00D75484" w:rsidRPr="00D75484">
        <w:rPr>
          <w:rFonts w:ascii="Arial" w:hAnsi="Arial" w:cs="Arial"/>
          <w:b/>
          <w:sz w:val="28"/>
          <w:szCs w:val="28"/>
          <w:lang w:val="sl-SI"/>
        </w:rPr>
        <w:t>posveta</w:t>
      </w:r>
      <w:r w:rsidRPr="00D75484">
        <w:rPr>
          <w:rFonts w:ascii="Arial" w:hAnsi="Arial" w:cs="Arial"/>
          <w:b/>
          <w:sz w:val="28"/>
          <w:szCs w:val="28"/>
          <w:lang w:val="sl-SI"/>
        </w:rPr>
        <w:t>,</w:t>
      </w:r>
    </w:p>
    <w:p w:rsidR="00357A42" w:rsidRPr="00D75484" w:rsidRDefault="00593F7F" w:rsidP="00D75484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sl-SI"/>
        </w:rPr>
      </w:pPr>
      <w:r w:rsidRPr="00D75484">
        <w:rPr>
          <w:rFonts w:ascii="Arial" w:hAnsi="Arial" w:cs="Arial"/>
          <w:b/>
          <w:sz w:val="28"/>
          <w:szCs w:val="28"/>
          <w:lang w:val="sl-SI"/>
        </w:rPr>
        <w:t xml:space="preserve">spoštovani </w:t>
      </w:r>
      <w:r w:rsidR="00D75484" w:rsidRPr="00D75484">
        <w:rPr>
          <w:rFonts w:ascii="Arial" w:hAnsi="Arial" w:cs="Arial"/>
          <w:b/>
          <w:sz w:val="28"/>
          <w:szCs w:val="28"/>
          <w:lang w:val="sl-SI"/>
        </w:rPr>
        <w:t>državni svetnik dr. Matjaž Gams</w:t>
      </w:r>
      <w:r w:rsidR="000C76F2" w:rsidRPr="00D75484">
        <w:rPr>
          <w:rFonts w:ascii="Arial" w:hAnsi="Arial" w:cs="Arial"/>
          <w:b/>
          <w:sz w:val="28"/>
          <w:szCs w:val="28"/>
          <w:lang w:val="sl-SI"/>
        </w:rPr>
        <w:t>,</w:t>
      </w:r>
    </w:p>
    <w:p w:rsidR="000C76F2" w:rsidRPr="00D75484" w:rsidRDefault="00D75484" w:rsidP="00D75484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sl-SI"/>
        </w:rPr>
      </w:pPr>
      <w:r w:rsidRPr="00D75484">
        <w:rPr>
          <w:rFonts w:ascii="Arial" w:hAnsi="Arial" w:cs="Arial"/>
          <w:b/>
          <w:sz w:val="28"/>
          <w:szCs w:val="28"/>
          <w:lang w:val="sl-SI"/>
        </w:rPr>
        <w:t>cenjena ministrica za izobraževanje, znanost in šport dr. Simona Kustec,</w:t>
      </w:r>
    </w:p>
    <w:p w:rsidR="00D75484" w:rsidRDefault="00D75484" w:rsidP="00D75484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sl-SI"/>
        </w:rPr>
      </w:pPr>
      <w:r w:rsidRPr="00D75484">
        <w:rPr>
          <w:rFonts w:ascii="Arial" w:hAnsi="Arial" w:cs="Arial"/>
          <w:b/>
          <w:sz w:val="28"/>
          <w:szCs w:val="28"/>
          <w:lang w:val="sl-SI"/>
        </w:rPr>
        <w:t>cenjeni državni sekretar na ministrstvu za izobraževanje, znanost in šport dr. Mitja Slavinec,</w:t>
      </w:r>
    </w:p>
    <w:p w:rsidR="00D75484" w:rsidRPr="00D75484" w:rsidRDefault="00D75484" w:rsidP="00D75484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>cenjeni akademski visoki gostje in gospodarstveniki,</w:t>
      </w:r>
    </w:p>
    <w:p w:rsidR="00357A42" w:rsidRPr="00D75484" w:rsidRDefault="00D75484" w:rsidP="00D75484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sl-SI"/>
        </w:rPr>
      </w:pPr>
      <w:r w:rsidRPr="00D75484">
        <w:rPr>
          <w:rFonts w:ascii="Arial" w:hAnsi="Arial" w:cs="Arial"/>
          <w:b/>
          <w:sz w:val="28"/>
          <w:szCs w:val="28"/>
          <w:lang w:val="sl-SI"/>
        </w:rPr>
        <w:t xml:space="preserve">pozdravljeni </w:t>
      </w:r>
      <w:r>
        <w:rPr>
          <w:rFonts w:ascii="Arial" w:hAnsi="Arial" w:cs="Arial"/>
          <w:b/>
          <w:sz w:val="28"/>
          <w:szCs w:val="28"/>
          <w:lang w:val="sl-SI"/>
        </w:rPr>
        <w:t xml:space="preserve">vsi, ki nas spremljate </w:t>
      </w:r>
      <w:r w:rsidRPr="00D75484">
        <w:rPr>
          <w:rFonts w:ascii="Arial" w:hAnsi="Arial" w:cs="Arial"/>
          <w:b/>
          <w:sz w:val="28"/>
          <w:szCs w:val="28"/>
          <w:lang w:val="sl-SI"/>
        </w:rPr>
        <w:t xml:space="preserve">v dvorani </w:t>
      </w:r>
      <w:r>
        <w:rPr>
          <w:rFonts w:ascii="Arial" w:hAnsi="Arial" w:cs="Arial"/>
          <w:b/>
          <w:sz w:val="28"/>
          <w:szCs w:val="28"/>
          <w:lang w:val="sl-SI"/>
        </w:rPr>
        <w:t>in</w:t>
      </w:r>
      <w:r w:rsidRPr="00D75484">
        <w:rPr>
          <w:rFonts w:ascii="Arial" w:hAnsi="Arial" w:cs="Arial"/>
          <w:b/>
          <w:sz w:val="28"/>
          <w:szCs w:val="28"/>
          <w:lang w:val="sl-SI"/>
        </w:rPr>
        <w:t xml:space="preserve"> na daljavo …</w:t>
      </w:r>
    </w:p>
    <w:p w:rsidR="00882233" w:rsidRDefault="00882233" w:rsidP="00F86858">
      <w:pPr>
        <w:spacing w:after="0" w:line="360" w:lineRule="auto"/>
        <w:jc w:val="both"/>
        <w:rPr>
          <w:rFonts w:cstheme="minorHAnsi"/>
          <w:sz w:val="28"/>
          <w:szCs w:val="28"/>
          <w:lang w:val="sl-SI"/>
        </w:rPr>
      </w:pPr>
    </w:p>
    <w:p w:rsidR="000C76F2" w:rsidRDefault="00882233" w:rsidP="00882233">
      <w:pPr>
        <w:spacing w:after="0" w:line="360" w:lineRule="auto"/>
        <w:jc w:val="both"/>
        <w:rPr>
          <w:rFonts w:cstheme="minorHAnsi"/>
          <w:sz w:val="28"/>
          <w:szCs w:val="28"/>
          <w:lang w:val="sl-SI"/>
        </w:rPr>
      </w:pPr>
      <w:r w:rsidRPr="00882233">
        <w:rPr>
          <w:rFonts w:cstheme="minorHAnsi"/>
          <w:sz w:val="28"/>
          <w:szCs w:val="28"/>
          <w:lang w:val="sl-SI"/>
        </w:rPr>
        <w:t>v</w:t>
      </w:r>
      <w:r w:rsidR="00357A42" w:rsidRPr="00882233">
        <w:rPr>
          <w:rFonts w:cstheme="minorHAnsi"/>
          <w:sz w:val="28"/>
          <w:szCs w:val="28"/>
          <w:lang w:val="sl-SI"/>
        </w:rPr>
        <w:t xml:space="preserve"> veliko </w:t>
      </w:r>
      <w:r w:rsidR="00D75484" w:rsidRPr="00882233">
        <w:rPr>
          <w:rFonts w:cstheme="minorHAnsi"/>
          <w:sz w:val="28"/>
          <w:szCs w:val="28"/>
          <w:lang w:val="sl-SI"/>
        </w:rPr>
        <w:t>veselje mi je, da vas lahko pozdravim</w:t>
      </w:r>
      <w:r w:rsidR="000C76F2" w:rsidRPr="00882233">
        <w:rPr>
          <w:rFonts w:cstheme="minorHAnsi"/>
          <w:sz w:val="28"/>
          <w:szCs w:val="28"/>
          <w:lang w:val="sl-SI"/>
        </w:rPr>
        <w:t xml:space="preserve"> v imenu </w:t>
      </w:r>
      <w:r w:rsidR="00D75484" w:rsidRPr="00882233">
        <w:rPr>
          <w:rFonts w:cstheme="minorHAnsi"/>
          <w:sz w:val="28"/>
          <w:szCs w:val="28"/>
          <w:lang w:val="sl-SI"/>
        </w:rPr>
        <w:t xml:space="preserve">Državnega sveta, </w:t>
      </w:r>
      <w:r w:rsidR="000C76F2" w:rsidRPr="00882233">
        <w:rPr>
          <w:rFonts w:cstheme="minorHAnsi"/>
          <w:sz w:val="28"/>
          <w:szCs w:val="28"/>
          <w:lang w:val="sl-SI"/>
        </w:rPr>
        <w:t>drug</w:t>
      </w:r>
      <w:r w:rsidR="00D75484" w:rsidRPr="00882233">
        <w:rPr>
          <w:rFonts w:cstheme="minorHAnsi"/>
          <w:sz w:val="28"/>
          <w:szCs w:val="28"/>
          <w:lang w:val="sl-SI"/>
        </w:rPr>
        <w:t>ega doma slovenskega parlamenta, in še posebej v imenu organizatorke</w:t>
      </w:r>
      <w:r w:rsidRPr="00882233">
        <w:rPr>
          <w:rFonts w:cstheme="minorHAnsi"/>
          <w:sz w:val="28"/>
          <w:szCs w:val="28"/>
          <w:lang w:val="sl-SI"/>
        </w:rPr>
        <w:t xml:space="preserve"> -</w:t>
      </w:r>
      <w:r w:rsidR="00D75484" w:rsidRPr="00882233">
        <w:rPr>
          <w:rFonts w:cstheme="minorHAnsi"/>
          <w:sz w:val="28"/>
          <w:szCs w:val="28"/>
          <w:lang w:val="sl-SI"/>
        </w:rPr>
        <w:t xml:space="preserve"> Komisije za kulturo, izobraževanje, znanost in šport.</w:t>
      </w:r>
      <w:r w:rsidR="000C76F2" w:rsidRPr="00882233">
        <w:rPr>
          <w:rFonts w:cstheme="minorHAnsi"/>
          <w:sz w:val="28"/>
          <w:szCs w:val="28"/>
          <w:lang w:val="sl-SI"/>
        </w:rPr>
        <w:t xml:space="preserve">  </w:t>
      </w:r>
    </w:p>
    <w:p w:rsidR="00AB0929" w:rsidRPr="00882233" w:rsidRDefault="00AB0929" w:rsidP="00882233">
      <w:pPr>
        <w:spacing w:after="0" w:line="360" w:lineRule="auto"/>
        <w:jc w:val="both"/>
        <w:rPr>
          <w:rFonts w:cstheme="minorHAnsi"/>
          <w:sz w:val="28"/>
          <w:szCs w:val="28"/>
          <w:lang w:val="sl-SI"/>
        </w:rPr>
      </w:pPr>
    </w:p>
    <w:p w:rsidR="00882233" w:rsidRDefault="00882233" w:rsidP="00882233">
      <w:pPr>
        <w:spacing w:line="360" w:lineRule="auto"/>
        <w:jc w:val="both"/>
        <w:rPr>
          <w:rFonts w:cstheme="minorHAnsi"/>
          <w:sz w:val="28"/>
          <w:szCs w:val="28"/>
          <w:lang w:val="sl-SI"/>
        </w:rPr>
      </w:pPr>
      <w:r>
        <w:rPr>
          <w:rFonts w:cstheme="minorHAnsi"/>
          <w:sz w:val="28"/>
          <w:szCs w:val="28"/>
          <w:lang w:val="sl-SI"/>
        </w:rPr>
        <w:t xml:space="preserve">Gre za pomemben dogodek v nizu odprtosti in demokratičnosti zakonodajnih procesov, saj bomo tehtno in argumentirano soočili </w:t>
      </w:r>
      <w:r w:rsidR="00AB0929">
        <w:rPr>
          <w:rFonts w:cstheme="minorHAnsi"/>
          <w:sz w:val="28"/>
          <w:szCs w:val="28"/>
          <w:lang w:val="sl-SI"/>
        </w:rPr>
        <w:t xml:space="preserve">predlagatelje s civilno in strokovno sfero. Slednje je še toliko bolj pomembno, saj so </w:t>
      </w:r>
      <w:r>
        <w:rPr>
          <w:rFonts w:cstheme="minorHAnsi"/>
          <w:sz w:val="28"/>
          <w:szCs w:val="28"/>
          <w:lang w:val="sl-SI"/>
        </w:rPr>
        <w:t>predlagane spremembe ter novosti zakona</w:t>
      </w:r>
      <w:r w:rsidR="00AB0929">
        <w:rPr>
          <w:rFonts w:cstheme="minorHAnsi"/>
          <w:sz w:val="28"/>
          <w:szCs w:val="28"/>
          <w:lang w:val="sl-SI"/>
        </w:rPr>
        <w:t xml:space="preserve"> nujno potrebne</w:t>
      </w:r>
      <w:r>
        <w:rPr>
          <w:rFonts w:cstheme="minorHAnsi"/>
          <w:sz w:val="28"/>
          <w:szCs w:val="28"/>
          <w:lang w:val="sl-SI"/>
        </w:rPr>
        <w:t xml:space="preserve">, </w:t>
      </w:r>
      <w:r w:rsidR="00AB0929">
        <w:rPr>
          <w:rFonts w:cstheme="minorHAnsi"/>
          <w:sz w:val="28"/>
          <w:szCs w:val="28"/>
          <w:lang w:val="sl-SI"/>
        </w:rPr>
        <w:t>veljavni zakon je namreč</w:t>
      </w:r>
      <w:r>
        <w:rPr>
          <w:rFonts w:cstheme="minorHAnsi"/>
          <w:sz w:val="28"/>
          <w:szCs w:val="28"/>
          <w:lang w:val="sl-SI"/>
        </w:rPr>
        <w:t xml:space="preserve"> </w:t>
      </w:r>
      <w:r w:rsidR="00AB0929">
        <w:rPr>
          <w:rFonts w:cstheme="minorHAnsi"/>
          <w:sz w:val="28"/>
          <w:szCs w:val="28"/>
          <w:lang w:val="sl-SI"/>
        </w:rPr>
        <w:t>star že</w:t>
      </w:r>
      <w:r>
        <w:rPr>
          <w:rFonts w:cstheme="minorHAnsi"/>
          <w:sz w:val="28"/>
          <w:szCs w:val="28"/>
          <w:lang w:val="sl-SI"/>
        </w:rPr>
        <w:t xml:space="preserve"> 19 let</w:t>
      </w:r>
      <w:r w:rsidR="00AB0929">
        <w:rPr>
          <w:rFonts w:cstheme="minorHAnsi"/>
          <w:sz w:val="28"/>
          <w:szCs w:val="28"/>
          <w:lang w:val="sl-SI"/>
        </w:rPr>
        <w:t xml:space="preserve"> in je kot tak nujno potreben prenove, na to so nas opozarjali tudi v Slovenski akademiji</w:t>
      </w:r>
      <w:r w:rsidR="004A7365">
        <w:rPr>
          <w:rFonts w:cstheme="minorHAnsi"/>
          <w:sz w:val="28"/>
          <w:szCs w:val="28"/>
          <w:lang w:val="sl-SI"/>
        </w:rPr>
        <w:t xml:space="preserve"> </w:t>
      </w:r>
      <w:r w:rsidR="00AB0929">
        <w:rPr>
          <w:rFonts w:cstheme="minorHAnsi"/>
          <w:sz w:val="28"/>
          <w:szCs w:val="28"/>
          <w:lang w:val="sl-SI"/>
        </w:rPr>
        <w:t>znanosti in umetnosti ter iz Koordinacije samostojnih raziskovalnih inštitutov Slovenije</w:t>
      </w:r>
      <w:r w:rsidR="004A7365">
        <w:rPr>
          <w:rFonts w:cstheme="minorHAnsi"/>
          <w:sz w:val="28"/>
          <w:szCs w:val="28"/>
          <w:lang w:val="sl-SI"/>
        </w:rPr>
        <w:t>, ki sta tudi sodelovali pri samem usklajevanju</w:t>
      </w:r>
      <w:r>
        <w:rPr>
          <w:rFonts w:cstheme="minorHAnsi"/>
          <w:sz w:val="28"/>
          <w:szCs w:val="28"/>
          <w:lang w:val="sl-SI"/>
        </w:rPr>
        <w:t>.</w:t>
      </w:r>
    </w:p>
    <w:p w:rsidR="00AB0929" w:rsidRPr="00882233" w:rsidRDefault="00AB0929" w:rsidP="00882233">
      <w:pPr>
        <w:spacing w:line="360" w:lineRule="auto"/>
        <w:jc w:val="both"/>
        <w:rPr>
          <w:rFonts w:eastAsia="Times New Roman" w:cstheme="minorHAnsi"/>
          <w:sz w:val="24"/>
          <w:szCs w:val="24"/>
          <w:lang w:val="sl-SI" w:eastAsia="sl-SI"/>
        </w:rPr>
      </w:pPr>
      <w:r>
        <w:rPr>
          <w:rFonts w:cstheme="minorHAnsi"/>
          <w:sz w:val="28"/>
          <w:szCs w:val="28"/>
          <w:lang w:val="sl-SI"/>
        </w:rPr>
        <w:lastRenderedPageBreak/>
        <w:t>Vsi se strinjamo, da je zakon, ki ureja delovanje in financiranje raziskovalne in inovacijske dejavnosti temeljni zakon ter da so predlagane spremembe bolj kot ne izboljšave, se pravi z njimi želimo urediti razmere za raziskovalno in inovacijsko dejavnost ter zagotoviti dodatna sredstva za njegov uspešnejši prenos v prakso.</w:t>
      </w:r>
    </w:p>
    <w:p w:rsidR="00882233" w:rsidRPr="00882233" w:rsidRDefault="00882233" w:rsidP="00882233">
      <w:pPr>
        <w:spacing w:after="360" w:line="360" w:lineRule="auto"/>
        <w:jc w:val="both"/>
        <w:textAlignment w:val="baseline"/>
        <w:rPr>
          <w:rFonts w:eastAsia="Times New Roman" w:cstheme="minorHAnsi"/>
          <w:color w:val="111111"/>
          <w:sz w:val="28"/>
          <w:szCs w:val="24"/>
          <w:lang w:eastAsia="sl-SI"/>
        </w:rPr>
      </w:pP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Predlog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zakona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ureja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področje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kjer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so bile v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zadnjih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desetih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letih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pogosto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izražene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potrebe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po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spremembah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vendar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proofErr w:type="gram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ni</w:t>
      </w:r>
      <w:proofErr w:type="spellEnd"/>
      <w:proofErr w:type="gram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bil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dosežen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zadosten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konsenz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o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njihovi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obliki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. </w:t>
      </w:r>
      <w:proofErr w:type="spellStart"/>
      <w:proofErr w:type="gram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Slovenija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ob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upoštevanju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družbene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odgovornosti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priznava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trajno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zavezanost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znanosti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razvoju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ter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njuno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pomembno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vlogo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pri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družbenem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napredku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ustvarjanju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blaginje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za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državljane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.</w:t>
      </w:r>
      <w:proofErr w:type="gram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Cilj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je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zagotoviti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sodoben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znanstvenoraziskovalni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inovacijski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sistem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ki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proofErr w:type="gram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bo</w:t>
      </w:r>
      <w:proofErr w:type="spellEnd"/>
      <w:proofErr w:type="gram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omogočil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višjo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kakovost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življenja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za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vse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s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kritičnim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premislekom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družbenih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vprašanj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učinkovitim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reševanjem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družbenih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izzivov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dvigom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konkurenčnosti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slovenskega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gospodarstva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.</w:t>
      </w:r>
    </w:p>
    <w:p w:rsidR="00882233" w:rsidRDefault="00882233" w:rsidP="00882233">
      <w:pPr>
        <w:spacing w:after="360" w:line="360" w:lineRule="auto"/>
        <w:jc w:val="both"/>
        <w:textAlignment w:val="baseline"/>
        <w:rPr>
          <w:rFonts w:eastAsia="Times New Roman" w:cstheme="minorHAnsi"/>
          <w:color w:val="111111"/>
          <w:sz w:val="28"/>
          <w:szCs w:val="24"/>
          <w:lang w:eastAsia="sl-SI"/>
        </w:rPr>
      </w:pPr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Ta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cilj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želimo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doseči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tudi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s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pomočjo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spremembe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zakonodaje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s tem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ustvariti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pogoje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ki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bodo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omogočali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razvojni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preboj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ki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bodo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Slovenijo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umestili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med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inovacijsko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vodilne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države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omogočili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večjo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kakovost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pri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izvajanju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znanstvenoraziskovalnega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dela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njegov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hitrejši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razvoj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boljše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vključevanje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v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evropski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svetovni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raziskovalni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prostor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ter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učinkovitejši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prenos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znanja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povezovanja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z </w:t>
      </w:r>
      <w:proofErr w:type="spellStart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gospodarstvom</w:t>
      </w:r>
      <w:proofErr w:type="spellEnd"/>
      <w:r w:rsidRPr="00882233">
        <w:rPr>
          <w:rFonts w:eastAsia="Times New Roman" w:cstheme="minorHAnsi"/>
          <w:color w:val="111111"/>
          <w:sz w:val="28"/>
          <w:szCs w:val="24"/>
          <w:lang w:eastAsia="sl-SI"/>
        </w:rPr>
        <w:t>.</w:t>
      </w:r>
    </w:p>
    <w:p w:rsidR="00882233" w:rsidRPr="00882233" w:rsidRDefault="00AB0929" w:rsidP="00882233">
      <w:pPr>
        <w:spacing w:after="360" w:line="360" w:lineRule="auto"/>
        <w:jc w:val="both"/>
        <w:textAlignment w:val="baseline"/>
        <w:rPr>
          <w:rFonts w:eastAsia="Times New Roman" w:cstheme="minorHAnsi"/>
          <w:color w:val="111111"/>
          <w:sz w:val="28"/>
          <w:szCs w:val="24"/>
          <w:lang w:eastAsia="sl-SI"/>
        </w:rPr>
      </w:pPr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Z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zanimanjem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bom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spremljal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predstavitve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mnenj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pa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tudi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konceptov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o tem,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kako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naj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111111"/>
          <w:sz w:val="28"/>
          <w:szCs w:val="24"/>
          <w:lang w:eastAsia="sl-SI"/>
        </w:rPr>
        <w:t>bo</w:t>
      </w:r>
      <w:proofErr w:type="spellEnd"/>
      <w:proofErr w:type="gram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to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kompleks</w:t>
      </w:r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no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področje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v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prihodnje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urejeno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oz.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ali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je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predlagani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sistemski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okvir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pravi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najboljši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model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za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sproščanje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razvojnega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potenciala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ter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učinkovitejši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prenos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znanja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povezovanja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z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gospodarstvom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.</w:t>
      </w:r>
    </w:p>
    <w:p w:rsidR="004A7365" w:rsidRDefault="004A7365" w:rsidP="00882233">
      <w:pPr>
        <w:spacing w:after="360" w:line="360" w:lineRule="auto"/>
        <w:jc w:val="both"/>
        <w:textAlignment w:val="baseline"/>
        <w:rPr>
          <w:rFonts w:eastAsia="Times New Roman" w:cstheme="minorHAnsi"/>
          <w:color w:val="111111"/>
          <w:sz w:val="28"/>
          <w:szCs w:val="24"/>
          <w:lang w:eastAsia="sl-SI"/>
        </w:rPr>
      </w:pP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lastRenderedPageBreak/>
        <w:t>Prav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zato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se mi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zdi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pobuda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naše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pristojne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komisije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da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za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isto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mizo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posede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vse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relevantne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zainteresirane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deležnike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ter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pristojne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resorje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zelo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aktualna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po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odzivu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sodeč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tudi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zelo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111111"/>
          <w:sz w:val="28"/>
          <w:szCs w:val="24"/>
          <w:lang w:eastAsia="sl-SI"/>
        </w:rPr>
        <w:t>na</w:t>
      </w:r>
      <w:proofErr w:type="spellEnd"/>
      <w:proofErr w:type="gram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mestu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. </w:t>
      </w:r>
    </w:p>
    <w:p w:rsidR="00882233" w:rsidRPr="00882233" w:rsidRDefault="004A7365" w:rsidP="00882233">
      <w:pPr>
        <w:spacing w:after="360" w:line="360" w:lineRule="auto"/>
        <w:jc w:val="both"/>
        <w:textAlignment w:val="baseline"/>
        <w:rPr>
          <w:rFonts w:eastAsia="Times New Roman" w:cstheme="minorHAnsi"/>
          <w:color w:val="111111"/>
          <w:sz w:val="28"/>
          <w:szCs w:val="24"/>
          <w:lang w:eastAsia="sl-SI"/>
        </w:rPr>
      </w:pP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Dejstvo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je, da se z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zakonom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sistemsko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ureja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znanstvenoraziskovalni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gram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del</w:t>
      </w:r>
      <w:proofErr w:type="gram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ki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se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pretežno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izvaja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na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raziskovalnih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inštitutih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univerzah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dotika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pa se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tudi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širšega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okvirja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znanstvenoraziskovalne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inovacijske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dejavnosti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. 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Prav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v tem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kontekstu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prinaša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številne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pozitivne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restive,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naj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izpostavim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le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nekaj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njih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saj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111111"/>
          <w:sz w:val="28"/>
          <w:szCs w:val="24"/>
          <w:lang w:eastAsia="sl-SI"/>
        </w:rPr>
        <w:t>sem</w:t>
      </w:r>
      <w:proofErr w:type="spellEnd"/>
      <w:proofErr w:type="gram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prepričan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da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bomo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o tem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poglobljeno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razpravljavi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še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v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nadaljevanju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>.</w:t>
      </w:r>
    </w:p>
    <w:p w:rsidR="00882233" w:rsidRDefault="00463E64" w:rsidP="004A7365">
      <w:pPr>
        <w:spacing w:before="100" w:beforeAutospacing="1" w:after="96" w:line="360" w:lineRule="auto"/>
        <w:jc w:val="both"/>
        <w:rPr>
          <w:rFonts w:eastAsia="Times New Roman" w:cstheme="minorHAnsi"/>
          <w:color w:val="111111"/>
          <w:sz w:val="28"/>
          <w:szCs w:val="24"/>
          <w:lang w:eastAsia="sl-SI"/>
        </w:rPr>
      </w:pP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Naj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poudarim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da je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predlagana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ureditev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financiranja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proofErr w:type="gram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na</w:t>
      </w:r>
      <w:proofErr w:type="spellEnd"/>
      <w:proofErr w:type="gram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način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ki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omogoča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stabilnost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razvoj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znanstveno</w:t>
      </w:r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-</w:t>
      </w:r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razi</w:t>
      </w:r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skovalna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dejavnosti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njenih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izvajalcev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),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opredeljuje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se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znanstvenoraziskovalna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dejavnost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kot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horizontalna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dejavnost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ki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naj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bo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vključena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v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različne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sektorske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politike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predvsem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pa se s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predlogom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zakona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povečuje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avtonomija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javnih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raziskovalnih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organizacij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z</w:t>
      </w:r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možnostjo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ustanovitve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gospodarske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dr</w:t>
      </w:r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užbe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z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namenom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prenosa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znanja</w:t>
      </w:r>
      <w:proofErr w:type="spellEnd"/>
      <w:r w:rsidR="004A7365">
        <w:rPr>
          <w:rFonts w:eastAsia="Times New Roman" w:cstheme="minorHAnsi"/>
          <w:color w:val="111111"/>
          <w:sz w:val="28"/>
          <w:szCs w:val="24"/>
          <w:lang w:eastAsia="sl-SI"/>
        </w:rPr>
        <w:t>.</w:t>
      </w:r>
    </w:p>
    <w:p w:rsidR="00463E64" w:rsidRPr="00882233" w:rsidRDefault="00463E64" w:rsidP="004A7365">
      <w:pPr>
        <w:spacing w:before="100" w:beforeAutospacing="1" w:after="96" w:line="360" w:lineRule="auto"/>
        <w:jc w:val="both"/>
        <w:rPr>
          <w:rFonts w:eastAsia="Times New Roman" w:cstheme="minorHAnsi"/>
          <w:color w:val="111111"/>
          <w:sz w:val="28"/>
          <w:szCs w:val="24"/>
          <w:lang w:eastAsia="sl-SI"/>
        </w:rPr>
      </w:pP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Spoštovani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>,</w:t>
      </w:r>
    </w:p>
    <w:p w:rsidR="00882233" w:rsidRDefault="00463E64" w:rsidP="00882233">
      <w:pPr>
        <w:spacing w:after="360" w:line="360" w:lineRule="auto"/>
        <w:jc w:val="both"/>
        <w:textAlignment w:val="baseline"/>
        <w:rPr>
          <w:rFonts w:eastAsia="Times New Roman" w:cstheme="minorHAnsi"/>
          <w:color w:val="111111"/>
          <w:sz w:val="28"/>
          <w:szCs w:val="24"/>
          <w:lang w:eastAsia="sl-SI"/>
        </w:rPr>
      </w:pPr>
      <w:proofErr w:type="spellStart"/>
      <w:proofErr w:type="gramStart"/>
      <w:r>
        <w:rPr>
          <w:rFonts w:eastAsia="Times New Roman" w:cstheme="minorHAnsi"/>
          <w:color w:val="111111"/>
          <w:sz w:val="28"/>
          <w:szCs w:val="24"/>
          <w:lang w:eastAsia="sl-SI"/>
        </w:rPr>
        <w:t>predlagane</w:t>
      </w:r>
      <w:proofErr w:type="spellEnd"/>
      <w:proofErr w:type="gram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spremembe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so del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širšega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raziskovalnega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inovacijskega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okvir</w:t>
      </w:r>
      <w:r>
        <w:rPr>
          <w:rFonts w:eastAsia="Times New Roman" w:cstheme="minorHAnsi"/>
          <w:color w:val="111111"/>
          <w:sz w:val="28"/>
          <w:szCs w:val="24"/>
          <w:lang w:eastAsia="sl-SI"/>
        </w:rPr>
        <w:t>ja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ki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ga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sestavljata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dva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sistemska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zakona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dve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strategiji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.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Gre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torej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še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za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Zakon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o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podpornem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okolju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za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podjetništvo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ki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postavlja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okvir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razvoja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inovacij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na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ravni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gospodarskih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družb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ter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strategija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o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raziskoval</w:t>
      </w:r>
      <w:r>
        <w:rPr>
          <w:rFonts w:eastAsia="Times New Roman" w:cstheme="minorHAnsi"/>
          <w:color w:val="111111"/>
          <w:sz w:val="28"/>
          <w:szCs w:val="24"/>
          <w:lang w:eastAsia="sl-SI"/>
        </w:rPr>
        <w:t>ni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inovacijski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dejavnosti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</w:t>
      </w:r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strategija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pametne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specializacije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Slovenije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ki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se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vsebinsko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prekrivajo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na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stop</w:t>
      </w:r>
      <w:r>
        <w:rPr>
          <w:rFonts w:eastAsia="Times New Roman" w:cstheme="minorHAnsi"/>
          <w:color w:val="111111"/>
          <w:sz w:val="28"/>
          <w:szCs w:val="24"/>
          <w:lang w:eastAsia="sl-SI"/>
        </w:rPr>
        <w:t>njah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tehnološke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pripravljenosti</w:t>
      </w:r>
      <w:proofErr w:type="spellEnd"/>
      <w:r w:rsidR="00882233" w:rsidRPr="00882233">
        <w:rPr>
          <w:rFonts w:eastAsia="Times New Roman" w:cstheme="minorHAnsi"/>
          <w:color w:val="111111"/>
          <w:sz w:val="28"/>
          <w:szCs w:val="24"/>
          <w:lang w:eastAsia="sl-SI"/>
        </w:rPr>
        <w:t>.</w:t>
      </w:r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Prav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zato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je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poglobljen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kar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se da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širok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dialog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nujno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potreben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že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v </w:t>
      </w:r>
      <w:proofErr w:type="spellStart"/>
      <w:proofErr w:type="gramStart"/>
      <w:r>
        <w:rPr>
          <w:rFonts w:eastAsia="Times New Roman" w:cstheme="minorHAnsi"/>
          <w:color w:val="111111"/>
          <w:sz w:val="28"/>
          <w:szCs w:val="24"/>
          <w:lang w:eastAsia="sl-SI"/>
        </w:rPr>
        <w:t>sami</w:t>
      </w:r>
      <w:proofErr w:type="spellEnd"/>
      <w:proofErr w:type="gram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fazi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priprave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prenove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>.</w:t>
      </w:r>
    </w:p>
    <w:p w:rsidR="00463E64" w:rsidRDefault="00463E64" w:rsidP="00882233">
      <w:pPr>
        <w:spacing w:after="360" w:line="360" w:lineRule="auto"/>
        <w:jc w:val="both"/>
        <w:textAlignment w:val="baseline"/>
        <w:rPr>
          <w:rFonts w:eastAsia="Times New Roman" w:cstheme="minorHAnsi"/>
          <w:color w:val="111111"/>
          <w:sz w:val="28"/>
          <w:szCs w:val="24"/>
          <w:lang w:eastAsia="sl-SI"/>
        </w:rPr>
      </w:pP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lastRenderedPageBreak/>
        <w:t>Vsem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skupaj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želim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seveda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iskrivo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zanimivo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razpravo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ter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izmenjavo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mnenj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,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naša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komisija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pa </w:t>
      </w:r>
      <w:proofErr w:type="spellStart"/>
      <w:proofErr w:type="gramStart"/>
      <w:r>
        <w:rPr>
          <w:rFonts w:eastAsia="Times New Roman" w:cstheme="minorHAnsi"/>
          <w:color w:val="111111"/>
          <w:sz w:val="28"/>
          <w:szCs w:val="24"/>
          <w:lang w:eastAsia="sl-SI"/>
        </w:rPr>
        <w:t>bo</w:t>
      </w:r>
      <w:proofErr w:type="spellEnd"/>
      <w:proofErr w:type="gram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brez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dvoma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pripravila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potem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še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aktualne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zaključke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in z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njimi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seznanila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Državni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svet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ter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ostale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ključne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javnosti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>.</w:t>
      </w:r>
    </w:p>
    <w:p w:rsidR="00463E64" w:rsidRPr="00882233" w:rsidRDefault="00463E64" w:rsidP="00882233">
      <w:pPr>
        <w:spacing w:after="360" w:line="360" w:lineRule="auto"/>
        <w:jc w:val="both"/>
        <w:textAlignment w:val="baseline"/>
        <w:rPr>
          <w:rFonts w:eastAsia="Times New Roman" w:cstheme="minorHAnsi"/>
          <w:color w:val="111111"/>
          <w:sz w:val="28"/>
          <w:szCs w:val="24"/>
          <w:lang w:eastAsia="sl-SI"/>
        </w:rPr>
      </w:pPr>
      <w:proofErr w:type="spellStart"/>
      <w:proofErr w:type="gramStart"/>
      <w:r>
        <w:rPr>
          <w:rFonts w:eastAsia="Times New Roman" w:cstheme="minorHAnsi"/>
          <w:color w:val="111111"/>
          <w:sz w:val="28"/>
          <w:szCs w:val="24"/>
          <w:lang w:eastAsia="sl-SI"/>
        </w:rPr>
        <w:t>Želim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vam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uspešno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delo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 xml:space="preserve"> v </w:t>
      </w:r>
      <w:proofErr w:type="spellStart"/>
      <w:r>
        <w:rPr>
          <w:rFonts w:eastAsia="Times New Roman" w:cstheme="minorHAnsi"/>
          <w:color w:val="111111"/>
          <w:sz w:val="28"/>
          <w:szCs w:val="24"/>
          <w:lang w:eastAsia="sl-SI"/>
        </w:rPr>
        <w:t>nadaljevanju</w:t>
      </w:r>
      <w:proofErr w:type="spellEnd"/>
      <w:r>
        <w:rPr>
          <w:rFonts w:eastAsia="Times New Roman" w:cstheme="minorHAnsi"/>
          <w:color w:val="111111"/>
          <w:sz w:val="28"/>
          <w:szCs w:val="24"/>
          <w:lang w:eastAsia="sl-SI"/>
        </w:rPr>
        <w:t>.</w:t>
      </w:r>
      <w:proofErr w:type="gramEnd"/>
    </w:p>
    <w:p w:rsidR="00882233" w:rsidRPr="00882233" w:rsidRDefault="00882233" w:rsidP="00882233">
      <w:pPr>
        <w:spacing w:line="360" w:lineRule="auto"/>
        <w:jc w:val="both"/>
        <w:rPr>
          <w:rFonts w:cstheme="minorHAnsi"/>
          <w:sz w:val="28"/>
          <w:szCs w:val="24"/>
        </w:rPr>
      </w:pPr>
    </w:p>
    <w:p w:rsidR="00882233" w:rsidRPr="00882233" w:rsidRDefault="00882233" w:rsidP="00882233">
      <w:pPr>
        <w:spacing w:line="360" w:lineRule="auto"/>
        <w:jc w:val="both"/>
        <w:rPr>
          <w:rFonts w:cstheme="minorHAnsi"/>
          <w:sz w:val="28"/>
          <w:szCs w:val="24"/>
        </w:rPr>
      </w:pPr>
    </w:p>
    <w:sectPr w:rsidR="00882233" w:rsidRPr="0088223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01B8E"/>
    <w:multiLevelType w:val="multilevel"/>
    <w:tmpl w:val="9600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8929D2"/>
    <w:multiLevelType w:val="hybridMultilevel"/>
    <w:tmpl w:val="3C6C861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75B3E"/>
    <w:rsid w:val="00046ADA"/>
    <w:rsid w:val="00056096"/>
    <w:rsid w:val="000C76F2"/>
    <w:rsid w:val="001D4837"/>
    <w:rsid w:val="00357A42"/>
    <w:rsid w:val="003973E7"/>
    <w:rsid w:val="003A0AEC"/>
    <w:rsid w:val="003F5F89"/>
    <w:rsid w:val="00463E64"/>
    <w:rsid w:val="004A7365"/>
    <w:rsid w:val="004D6E3D"/>
    <w:rsid w:val="00593F7F"/>
    <w:rsid w:val="00697DAB"/>
    <w:rsid w:val="00703F2D"/>
    <w:rsid w:val="00742670"/>
    <w:rsid w:val="007A3144"/>
    <w:rsid w:val="007C52BB"/>
    <w:rsid w:val="00882233"/>
    <w:rsid w:val="008C1E1B"/>
    <w:rsid w:val="0094799F"/>
    <w:rsid w:val="00A67364"/>
    <w:rsid w:val="00AA5DD9"/>
    <w:rsid w:val="00AB0929"/>
    <w:rsid w:val="00AF5594"/>
    <w:rsid w:val="00B4059B"/>
    <w:rsid w:val="00BB1547"/>
    <w:rsid w:val="00D75484"/>
    <w:rsid w:val="00DB5DDB"/>
    <w:rsid w:val="00DC502F"/>
    <w:rsid w:val="00DD3B57"/>
    <w:rsid w:val="00E15A29"/>
    <w:rsid w:val="00F77DBE"/>
    <w:rsid w:val="00F86858"/>
    <w:rsid w:val="00FC7316"/>
    <w:rsid w:val="00FF4103"/>
    <w:rsid w:val="0C864C69"/>
    <w:rsid w:val="1F7578A6"/>
    <w:rsid w:val="32460EB3"/>
    <w:rsid w:val="41F72A8A"/>
    <w:rsid w:val="634C3782"/>
    <w:rsid w:val="66E96E52"/>
    <w:rsid w:val="72BD2EAD"/>
    <w:rsid w:val="76CB7FD3"/>
    <w:rsid w:val="790A369F"/>
    <w:rsid w:val="7A900176"/>
    <w:rsid w:val="7DC75B3E"/>
    <w:rsid w:val="7EE1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Besedilooblaka">
    <w:name w:val="Balloon Text"/>
    <w:basedOn w:val="Navaden"/>
    <w:link w:val="BesedilooblakaZnak"/>
    <w:rsid w:val="0035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57A42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Odstavekseznama">
    <w:name w:val="List Paragraph"/>
    <w:basedOn w:val="Navaden"/>
    <w:uiPriority w:val="99"/>
    <w:unhideWhenUsed/>
    <w:rsid w:val="00357A42"/>
    <w:pPr>
      <w:ind w:left="720"/>
      <w:contextualSpacing/>
    </w:pPr>
  </w:style>
  <w:style w:type="paragraph" w:customStyle="1" w:styleId="p1">
    <w:name w:val="p1"/>
    <w:basedOn w:val="Navaden"/>
    <w:rsid w:val="0069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s1">
    <w:name w:val="s1"/>
    <w:basedOn w:val="Privzetapisavaodstavka"/>
    <w:rsid w:val="00697DAB"/>
  </w:style>
  <w:style w:type="paragraph" w:customStyle="1" w:styleId="p2">
    <w:name w:val="p2"/>
    <w:basedOn w:val="Navaden"/>
    <w:rsid w:val="000C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s2">
    <w:name w:val="s2"/>
    <w:basedOn w:val="Privzetapisavaodstavka"/>
    <w:rsid w:val="000C76F2"/>
  </w:style>
  <w:style w:type="paragraph" w:customStyle="1" w:styleId="p3">
    <w:name w:val="p3"/>
    <w:basedOn w:val="Navaden"/>
    <w:rsid w:val="000C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s3">
    <w:name w:val="s3"/>
    <w:basedOn w:val="Privzetapisavaodstavka"/>
    <w:rsid w:val="000C76F2"/>
  </w:style>
  <w:style w:type="character" w:customStyle="1" w:styleId="s4">
    <w:name w:val="s4"/>
    <w:basedOn w:val="Privzetapisavaodstavka"/>
    <w:rsid w:val="000C76F2"/>
  </w:style>
  <w:style w:type="character" w:customStyle="1" w:styleId="s5">
    <w:name w:val="s5"/>
    <w:basedOn w:val="Privzetapisavaodstavka"/>
    <w:rsid w:val="000C76F2"/>
  </w:style>
  <w:style w:type="paragraph" w:styleId="Naslov">
    <w:name w:val="Title"/>
    <w:basedOn w:val="Navaden"/>
    <w:next w:val="Navaden"/>
    <w:link w:val="NaslovZnak"/>
    <w:qFormat/>
    <w:rsid w:val="00D7548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D754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Besedilooblaka">
    <w:name w:val="Balloon Text"/>
    <w:basedOn w:val="Navaden"/>
    <w:link w:val="BesedilooblakaZnak"/>
    <w:rsid w:val="0035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57A42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Odstavekseznama">
    <w:name w:val="List Paragraph"/>
    <w:basedOn w:val="Navaden"/>
    <w:uiPriority w:val="99"/>
    <w:unhideWhenUsed/>
    <w:rsid w:val="00357A42"/>
    <w:pPr>
      <w:ind w:left="720"/>
      <w:contextualSpacing/>
    </w:pPr>
  </w:style>
  <w:style w:type="paragraph" w:customStyle="1" w:styleId="p1">
    <w:name w:val="p1"/>
    <w:basedOn w:val="Navaden"/>
    <w:rsid w:val="0069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s1">
    <w:name w:val="s1"/>
    <w:basedOn w:val="Privzetapisavaodstavka"/>
    <w:rsid w:val="00697DAB"/>
  </w:style>
  <w:style w:type="paragraph" w:customStyle="1" w:styleId="p2">
    <w:name w:val="p2"/>
    <w:basedOn w:val="Navaden"/>
    <w:rsid w:val="000C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s2">
    <w:name w:val="s2"/>
    <w:basedOn w:val="Privzetapisavaodstavka"/>
    <w:rsid w:val="000C76F2"/>
  </w:style>
  <w:style w:type="paragraph" w:customStyle="1" w:styleId="p3">
    <w:name w:val="p3"/>
    <w:basedOn w:val="Navaden"/>
    <w:rsid w:val="000C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s3">
    <w:name w:val="s3"/>
    <w:basedOn w:val="Privzetapisavaodstavka"/>
    <w:rsid w:val="000C76F2"/>
  </w:style>
  <w:style w:type="character" w:customStyle="1" w:styleId="s4">
    <w:name w:val="s4"/>
    <w:basedOn w:val="Privzetapisavaodstavka"/>
    <w:rsid w:val="000C76F2"/>
  </w:style>
  <w:style w:type="character" w:customStyle="1" w:styleId="s5">
    <w:name w:val="s5"/>
    <w:basedOn w:val="Privzetapisavaodstavka"/>
    <w:rsid w:val="000C76F2"/>
  </w:style>
  <w:style w:type="paragraph" w:styleId="Naslov">
    <w:name w:val="Title"/>
    <w:basedOn w:val="Navaden"/>
    <w:next w:val="Navaden"/>
    <w:link w:val="NaslovZnak"/>
    <w:qFormat/>
    <w:rsid w:val="00D7548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D754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BDE753-8D46-4580-AA4C-821489F5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667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Windows User</cp:lastModifiedBy>
  <cp:revision>3</cp:revision>
  <cp:lastPrinted>2019-05-20T14:52:00Z</cp:lastPrinted>
  <dcterms:created xsi:type="dcterms:W3CDTF">2021-09-20T09:07:00Z</dcterms:created>
  <dcterms:modified xsi:type="dcterms:W3CDTF">2021-09-20T11:55:00Z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